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02" w:rsidRDefault="002A750C" w:rsidP="002A750C">
      <w:pPr>
        <w:pStyle w:val="Title"/>
      </w:pPr>
      <w:r>
        <w:t xml:space="preserve">Links </w:t>
      </w:r>
      <w:proofErr w:type="spellStart"/>
      <w:r>
        <w:t>for</w:t>
      </w:r>
      <w:proofErr w:type="spellEnd"/>
      <w:r>
        <w:t xml:space="preserve"> MT 4 </w:t>
      </w:r>
      <w:proofErr w:type="spellStart"/>
      <w:r>
        <w:t>Translators</w:t>
      </w:r>
      <w:proofErr w:type="spellEnd"/>
      <w:r>
        <w:t xml:space="preserve"> </w:t>
      </w:r>
      <w:proofErr w:type="spellStart"/>
      <w:r>
        <w:t>Presentation</w:t>
      </w:r>
      <w:proofErr w:type="spellEnd"/>
    </w:p>
    <w:p w:rsidR="002A750C" w:rsidRDefault="002A750C" w:rsidP="002A750C"/>
    <w:p w:rsidR="002A750C" w:rsidRDefault="002A750C" w:rsidP="002A750C">
      <w:pPr>
        <w:pStyle w:val="Heading1"/>
      </w:pPr>
      <w:r>
        <w:t>Video</w:t>
      </w:r>
    </w:p>
    <w:p w:rsidR="002A750C" w:rsidRDefault="002A750C" w:rsidP="002A750C"/>
    <w:p w:rsidR="002A750C" w:rsidRDefault="002A750C" w:rsidP="002A750C">
      <w:pPr>
        <w:pStyle w:val="BodyText"/>
      </w:pPr>
      <w:hyperlink r:id="rId4" w:history="1">
        <w:proofErr w:type="spellStart"/>
        <w:r w:rsidRPr="002A750C">
          <w:rPr>
            <w:rStyle w:val="Hyperlink"/>
          </w:rPr>
          <w:t>Xbench</w:t>
        </w:r>
        <w:proofErr w:type="spellEnd"/>
        <w:r w:rsidRPr="002A750C">
          <w:rPr>
            <w:rStyle w:val="Hyperlink"/>
          </w:rPr>
          <w:t xml:space="preserve"> </w:t>
        </w:r>
        <w:proofErr w:type="spellStart"/>
        <w:r w:rsidRPr="002A750C">
          <w:rPr>
            <w:rStyle w:val="Hyperlink"/>
          </w:rPr>
          <w:t>for</w:t>
        </w:r>
        <w:proofErr w:type="spellEnd"/>
        <w:r w:rsidRPr="002A750C">
          <w:rPr>
            <w:rStyle w:val="Hyperlink"/>
          </w:rPr>
          <w:t xml:space="preserve"> QA</w:t>
        </w:r>
      </w:hyperlink>
    </w:p>
    <w:p w:rsidR="002A750C" w:rsidRDefault="002A750C" w:rsidP="002A750C">
      <w:pPr>
        <w:pStyle w:val="BodyText"/>
      </w:pPr>
      <w:hyperlink r:id="rId5" w:history="1">
        <w:proofErr w:type="spellStart"/>
        <w:r w:rsidRPr="002A750C">
          <w:rPr>
            <w:rStyle w:val="Hyperlink"/>
          </w:rPr>
          <w:t>SymEval</w:t>
        </w:r>
        <w:proofErr w:type="spellEnd"/>
        <w:r w:rsidRPr="002A750C">
          <w:rPr>
            <w:rStyle w:val="Hyperlink"/>
          </w:rPr>
          <w:t xml:space="preserve"> </w:t>
        </w:r>
        <w:proofErr w:type="spellStart"/>
        <w:r w:rsidRPr="002A750C">
          <w:rPr>
            <w:rStyle w:val="Hyperlink"/>
          </w:rPr>
          <w:t>for</w:t>
        </w:r>
        <w:proofErr w:type="spellEnd"/>
        <w:r w:rsidRPr="002A750C">
          <w:rPr>
            <w:rStyle w:val="Hyperlink"/>
          </w:rPr>
          <w:t xml:space="preserve"> </w:t>
        </w:r>
        <w:proofErr w:type="spellStart"/>
        <w:r w:rsidRPr="002A750C">
          <w:rPr>
            <w:rStyle w:val="Hyperlink"/>
          </w:rPr>
          <w:t>Edit</w:t>
        </w:r>
        <w:proofErr w:type="spellEnd"/>
        <w:r w:rsidRPr="002A750C">
          <w:rPr>
            <w:rStyle w:val="Hyperlink"/>
          </w:rPr>
          <w:t xml:space="preserve"> </w:t>
        </w:r>
        <w:proofErr w:type="spellStart"/>
        <w:r w:rsidRPr="002A750C">
          <w:rPr>
            <w:rStyle w:val="Hyperlink"/>
          </w:rPr>
          <w:t>distance</w:t>
        </w:r>
        <w:proofErr w:type="spellEnd"/>
      </w:hyperlink>
    </w:p>
    <w:p w:rsidR="002A750C" w:rsidRDefault="002A750C" w:rsidP="002A750C">
      <w:pPr>
        <w:pStyle w:val="BodyText"/>
      </w:pPr>
      <w:hyperlink r:id="rId6" w:history="1">
        <w:proofErr w:type="spellStart"/>
        <w:r w:rsidRPr="002A750C">
          <w:rPr>
            <w:rStyle w:val="Hyperlink"/>
          </w:rPr>
          <w:t>Import</w:t>
        </w:r>
        <w:proofErr w:type="spellEnd"/>
        <w:r w:rsidRPr="002A750C">
          <w:rPr>
            <w:rStyle w:val="Hyperlink"/>
          </w:rPr>
          <w:t xml:space="preserve"> </w:t>
        </w:r>
        <w:proofErr w:type="spellStart"/>
        <w:r w:rsidRPr="002A750C">
          <w:rPr>
            <w:rStyle w:val="Hyperlink"/>
          </w:rPr>
          <w:t>glossary</w:t>
        </w:r>
        <w:proofErr w:type="spellEnd"/>
        <w:r w:rsidRPr="002A750C">
          <w:rPr>
            <w:rStyle w:val="Hyperlink"/>
          </w:rPr>
          <w:t xml:space="preserve"> </w:t>
        </w:r>
        <w:proofErr w:type="spellStart"/>
        <w:r w:rsidRPr="002A750C">
          <w:rPr>
            <w:rStyle w:val="Hyperlink"/>
          </w:rPr>
          <w:t>to</w:t>
        </w:r>
        <w:proofErr w:type="spellEnd"/>
        <w:r w:rsidRPr="002A750C">
          <w:rPr>
            <w:rStyle w:val="Hyperlink"/>
          </w:rPr>
          <w:t xml:space="preserve"> </w:t>
        </w:r>
        <w:proofErr w:type="spellStart"/>
        <w:r w:rsidRPr="002A750C">
          <w:rPr>
            <w:rStyle w:val="Hyperlink"/>
          </w:rPr>
          <w:t>ProMT</w:t>
        </w:r>
        <w:proofErr w:type="spellEnd"/>
      </w:hyperlink>
    </w:p>
    <w:p w:rsidR="002A750C" w:rsidRDefault="002A750C" w:rsidP="002A750C">
      <w:pPr>
        <w:pStyle w:val="BodyText"/>
      </w:pPr>
      <w:hyperlink r:id="rId7" w:history="1">
        <w:proofErr w:type="spellStart"/>
        <w:r w:rsidRPr="002A750C">
          <w:rPr>
            <w:rStyle w:val="Hyperlink"/>
          </w:rPr>
          <w:t>Translating</w:t>
        </w:r>
        <w:proofErr w:type="spellEnd"/>
        <w:r w:rsidRPr="002A750C">
          <w:rPr>
            <w:rStyle w:val="Hyperlink"/>
          </w:rPr>
          <w:t xml:space="preserve"> </w:t>
        </w:r>
        <w:proofErr w:type="spellStart"/>
        <w:r w:rsidRPr="002A750C">
          <w:rPr>
            <w:rStyle w:val="Hyperlink"/>
          </w:rPr>
          <w:t>with</w:t>
        </w:r>
        <w:proofErr w:type="spellEnd"/>
        <w:r w:rsidRPr="002A750C">
          <w:rPr>
            <w:rStyle w:val="Hyperlink"/>
          </w:rPr>
          <w:t xml:space="preserve"> </w:t>
        </w:r>
        <w:proofErr w:type="spellStart"/>
        <w:r w:rsidRPr="002A750C">
          <w:rPr>
            <w:rStyle w:val="Hyperlink"/>
          </w:rPr>
          <w:t>ProMT</w:t>
        </w:r>
        <w:proofErr w:type="spellEnd"/>
      </w:hyperlink>
    </w:p>
    <w:p w:rsidR="002A750C" w:rsidRDefault="002A750C" w:rsidP="002A750C">
      <w:pPr>
        <w:pStyle w:val="BodyText"/>
      </w:pPr>
    </w:p>
    <w:p w:rsidR="002A750C" w:rsidRDefault="002A750C" w:rsidP="002A750C">
      <w:pPr>
        <w:pStyle w:val="Heading1"/>
      </w:pPr>
      <w:r>
        <w:t>Tools</w:t>
      </w:r>
    </w:p>
    <w:p w:rsidR="002A750C" w:rsidRDefault="002A750C" w:rsidP="002A750C">
      <w:pPr>
        <w:pStyle w:val="BodyText"/>
      </w:pPr>
    </w:p>
    <w:p w:rsidR="002A750C" w:rsidRDefault="002A750C" w:rsidP="002A750C">
      <w:pPr>
        <w:pStyle w:val="BodyText"/>
      </w:pPr>
      <w:hyperlink r:id="rId8" w:history="1">
        <w:proofErr w:type="spellStart"/>
        <w:r w:rsidRPr="002A750C">
          <w:rPr>
            <w:rStyle w:val="Hyperlink"/>
          </w:rPr>
          <w:t>ProMT</w:t>
        </w:r>
        <w:proofErr w:type="spellEnd"/>
      </w:hyperlink>
    </w:p>
    <w:p w:rsidR="002A750C" w:rsidRDefault="002A750C" w:rsidP="002A750C">
      <w:pPr>
        <w:pStyle w:val="BodyText"/>
      </w:pPr>
      <w:hyperlink r:id="rId9" w:history="1">
        <w:r w:rsidRPr="002A750C">
          <w:rPr>
            <w:rStyle w:val="Hyperlink"/>
          </w:rPr>
          <w:t>Do-</w:t>
        </w:r>
        <w:proofErr w:type="spellStart"/>
        <w:r w:rsidRPr="002A750C">
          <w:rPr>
            <w:rStyle w:val="Hyperlink"/>
          </w:rPr>
          <w:t>Moses</w:t>
        </w:r>
        <w:proofErr w:type="spellEnd"/>
        <w:r w:rsidRPr="002A750C">
          <w:rPr>
            <w:rStyle w:val="Hyperlink"/>
          </w:rPr>
          <w:t>-</w:t>
        </w:r>
        <w:proofErr w:type="spellStart"/>
        <w:r w:rsidRPr="002A750C">
          <w:rPr>
            <w:rStyle w:val="Hyperlink"/>
          </w:rPr>
          <w:t>Yourself</w:t>
        </w:r>
        <w:proofErr w:type="spellEnd"/>
      </w:hyperlink>
    </w:p>
    <w:p w:rsidR="002A750C" w:rsidRDefault="002A750C" w:rsidP="002A750C">
      <w:pPr>
        <w:pStyle w:val="BodyText"/>
      </w:pPr>
      <w:hyperlink r:id="rId10" w:history="1">
        <w:proofErr w:type="spellStart"/>
        <w:r w:rsidRPr="002A750C">
          <w:rPr>
            <w:rStyle w:val="Hyperlink"/>
          </w:rPr>
          <w:t>M4Loc</w:t>
        </w:r>
        <w:proofErr w:type="spellEnd"/>
      </w:hyperlink>
    </w:p>
    <w:p w:rsidR="00392756" w:rsidRDefault="00392756" w:rsidP="002A750C">
      <w:pPr>
        <w:pStyle w:val="BodyText"/>
      </w:pPr>
      <w:hyperlink r:id="rId11" w:history="1">
        <w:proofErr w:type="spellStart"/>
        <w:r w:rsidRPr="00392756">
          <w:rPr>
            <w:rStyle w:val="Hyperlink"/>
          </w:rPr>
          <w:t>Xbench</w:t>
        </w:r>
        <w:proofErr w:type="spellEnd"/>
      </w:hyperlink>
    </w:p>
    <w:p w:rsidR="00392756" w:rsidRDefault="002D221C" w:rsidP="002A750C">
      <w:pPr>
        <w:pStyle w:val="BodyText"/>
      </w:pPr>
      <w:hyperlink r:id="rId12" w:history="1">
        <w:proofErr w:type="spellStart"/>
        <w:r w:rsidRPr="002D221C">
          <w:rPr>
            <w:rStyle w:val="Hyperlink"/>
          </w:rPr>
          <w:t>SymEval</w:t>
        </w:r>
        <w:proofErr w:type="spellEnd"/>
      </w:hyperlink>
    </w:p>
    <w:p w:rsidR="002A750C" w:rsidRDefault="002A750C" w:rsidP="002A750C">
      <w:pPr>
        <w:pStyle w:val="BodyText"/>
      </w:pPr>
    </w:p>
    <w:p w:rsidR="002A750C" w:rsidRDefault="002A750C" w:rsidP="002A750C">
      <w:pPr>
        <w:pStyle w:val="Heading1"/>
      </w:pPr>
      <w:proofErr w:type="spellStart"/>
      <w:r>
        <w:t>Corpora</w:t>
      </w:r>
      <w:proofErr w:type="spellEnd"/>
    </w:p>
    <w:p w:rsidR="002A750C" w:rsidRDefault="002A750C" w:rsidP="002A750C">
      <w:pPr>
        <w:pStyle w:val="BodyText"/>
      </w:pPr>
    </w:p>
    <w:p w:rsidR="002A750C" w:rsidRDefault="002A750C" w:rsidP="002A750C">
      <w:pPr>
        <w:pStyle w:val="BodyText"/>
      </w:pPr>
      <w:hyperlink r:id="rId13" w:history="1">
        <w:r w:rsidRPr="002A750C">
          <w:rPr>
            <w:rStyle w:val="Hyperlink"/>
          </w:rPr>
          <w:t>Opus</w:t>
        </w:r>
      </w:hyperlink>
    </w:p>
    <w:p w:rsidR="002A750C" w:rsidRDefault="002A750C" w:rsidP="002A750C">
      <w:pPr>
        <w:pStyle w:val="BodyText"/>
      </w:pPr>
      <w:hyperlink r:id="rId14" w:history="1">
        <w:proofErr w:type="spellStart"/>
        <w:r w:rsidRPr="002A750C">
          <w:rPr>
            <w:rStyle w:val="Hyperlink"/>
          </w:rPr>
          <w:t>Acquis</w:t>
        </w:r>
        <w:proofErr w:type="spellEnd"/>
        <w:r w:rsidRPr="002A750C">
          <w:rPr>
            <w:rStyle w:val="Hyperlink"/>
          </w:rPr>
          <w:t xml:space="preserve"> </w:t>
        </w:r>
        <w:proofErr w:type="spellStart"/>
        <w:r w:rsidRPr="002A750C">
          <w:rPr>
            <w:rStyle w:val="Hyperlink"/>
          </w:rPr>
          <w:t>Communautaire</w:t>
        </w:r>
        <w:proofErr w:type="spellEnd"/>
      </w:hyperlink>
    </w:p>
    <w:p w:rsidR="002A750C" w:rsidRDefault="002A750C" w:rsidP="002A750C">
      <w:pPr>
        <w:pStyle w:val="BodyText"/>
      </w:pPr>
      <w:hyperlink r:id="rId15" w:history="1">
        <w:proofErr w:type="spellStart"/>
        <w:r w:rsidRPr="002A750C">
          <w:rPr>
            <w:rStyle w:val="Hyperlink"/>
          </w:rPr>
          <w:t>Bitextor</w:t>
        </w:r>
        <w:proofErr w:type="spellEnd"/>
      </w:hyperlink>
    </w:p>
    <w:p w:rsidR="008D02C1" w:rsidRDefault="008D02C1" w:rsidP="002A750C">
      <w:pPr>
        <w:pStyle w:val="BodyText"/>
      </w:pPr>
    </w:p>
    <w:p w:rsidR="008D02C1" w:rsidRDefault="008D02C1" w:rsidP="008D02C1">
      <w:pPr>
        <w:pStyle w:val="Heading1"/>
      </w:pPr>
      <w:r>
        <w:t xml:space="preserve">Regular </w:t>
      </w:r>
      <w:proofErr w:type="spellStart"/>
      <w:r>
        <w:t>Expressions</w:t>
      </w:r>
      <w:proofErr w:type="spellEnd"/>
    </w:p>
    <w:p w:rsidR="008D02C1" w:rsidRDefault="008D02C1" w:rsidP="008D02C1"/>
    <w:p w:rsidR="008D02C1" w:rsidRPr="008D02C1" w:rsidRDefault="008D02C1" w:rsidP="008D02C1">
      <w:hyperlink r:id="rId16" w:history="1">
        <w:r>
          <w:rPr>
            <w:rStyle w:val="Hyperlink"/>
          </w:rPr>
          <w:t>http://www.regular-expressions.info/</w:t>
        </w:r>
      </w:hyperlink>
    </w:p>
    <w:sectPr w:rsidR="008D02C1" w:rsidRPr="008D02C1" w:rsidSect="001B7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A750C"/>
    <w:rsid w:val="00071B91"/>
    <w:rsid w:val="0008210B"/>
    <w:rsid w:val="000D2B26"/>
    <w:rsid w:val="00103969"/>
    <w:rsid w:val="00106422"/>
    <w:rsid w:val="001365A9"/>
    <w:rsid w:val="00153973"/>
    <w:rsid w:val="001B4A63"/>
    <w:rsid w:val="001B7B02"/>
    <w:rsid w:val="001F2367"/>
    <w:rsid w:val="00243252"/>
    <w:rsid w:val="0028057E"/>
    <w:rsid w:val="002967B8"/>
    <w:rsid w:val="002A750C"/>
    <w:rsid w:val="002D221C"/>
    <w:rsid w:val="00392756"/>
    <w:rsid w:val="003B0FA6"/>
    <w:rsid w:val="003E17A3"/>
    <w:rsid w:val="00424D75"/>
    <w:rsid w:val="00531983"/>
    <w:rsid w:val="00622EEA"/>
    <w:rsid w:val="00747FC5"/>
    <w:rsid w:val="0075225E"/>
    <w:rsid w:val="007B318A"/>
    <w:rsid w:val="0080501E"/>
    <w:rsid w:val="00891C8F"/>
    <w:rsid w:val="008D02C1"/>
    <w:rsid w:val="00995FCF"/>
    <w:rsid w:val="009D179E"/>
    <w:rsid w:val="00A3161E"/>
    <w:rsid w:val="00A56556"/>
    <w:rsid w:val="00AC3802"/>
    <w:rsid w:val="00B33477"/>
    <w:rsid w:val="00B36D4B"/>
    <w:rsid w:val="00C52B14"/>
    <w:rsid w:val="00CB52BA"/>
    <w:rsid w:val="00D45D81"/>
    <w:rsid w:val="00D52ABC"/>
    <w:rsid w:val="00E2109F"/>
    <w:rsid w:val="00EE3648"/>
    <w:rsid w:val="00F269BE"/>
    <w:rsid w:val="00F4399A"/>
    <w:rsid w:val="00FA0133"/>
    <w:rsid w:val="00FD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02"/>
  </w:style>
  <w:style w:type="paragraph" w:styleId="Heading1">
    <w:name w:val="heading 1"/>
    <w:basedOn w:val="Normal"/>
    <w:next w:val="Normal"/>
    <w:link w:val="Heading1Char"/>
    <w:uiPriority w:val="9"/>
    <w:qFormat/>
    <w:rsid w:val="002A7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7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A75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750C"/>
  </w:style>
  <w:style w:type="character" w:styleId="Hyperlink">
    <w:name w:val="Hyperlink"/>
    <w:basedOn w:val="DefaultParagraphFont"/>
    <w:uiPriority w:val="99"/>
    <w:unhideWhenUsed/>
    <w:rsid w:val="002A7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t.com/translation_software/download/thanks/" TargetMode="External"/><Relationship Id="rId13" Type="http://schemas.openxmlformats.org/officeDocument/2006/relationships/hyperlink" Target="http://opus.lingfil.uu.s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meo.com/43725605" TargetMode="External"/><Relationship Id="rId12" Type="http://schemas.openxmlformats.org/officeDocument/2006/relationships/hyperlink" Target="http://sourceforge.net/apps/mediawiki/symeval/index.php?title=Main_Pag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egular-expressions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vimeo.com/43728532" TargetMode="External"/><Relationship Id="rId11" Type="http://schemas.openxmlformats.org/officeDocument/2006/relationships/hyperlink" Target="http://www.apsic.com/es/products_xbench.html" TargetMode="External"/><Relationship Id="rId5" Type="http://schemas.openxmlformats.org/officeDocument/2006/relationships/hyperlink" Target="http://vimeo.com/31860307" TargetMode="External"/><Relationship Id="rId15" Type="http://schemas.openxmlformats.org/officeDocument/2006/relationships/hyperlink" Target="http://bitextor.sourceforge.net/" TargetMode="External"/><Relationship Id="rId10" Type="http://schemas.openxmlformats.org/officeDocument/2006/relationships/hyperlink" Target="http://code.google.com/p/m4loc/" TargetMode="External"/><Relationship Id="rId4" Type="http://schemas.openxmlformats.org/officeDocument/2006/relationships/hyperlink" Target="http://vimeo.com/38382010" TargetMode="External"/><Relationship Id="rId9" Type="http://schemas.openxmlformats.org/officeDocument/2006/relationships/hyperlink" Target="http://www.precisiontranslationtools.com/index.php?option=com_content&amp;view=article&amp;id=13&amp;Itemid=40" TargetMode="External"/><Relationship Id="rId14" Type="http://schemas.openxmlformats.org/officeDocument/2006/relationships/hyperlink" Target="http://langtech.jrc.it/JRC-Acqu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 Inc.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4</cp:revision>
  <dcterms:created xsi:type="dcterms:W3CDTF">2012-06-20T09:20:00Z</dcterms:created>
  <dcterms:modified xsi:type="dcterms:W3CDTF">2012-06-20T09:39:00Z</dcterms:modified>
</cp:coreProperties>
</file>